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-540" w:leftChars="-257" w:right="-1052" w:rightChars="-501" w:firstLine="320" w:firstLineChars="100"/>
        <w:rPr>
          <w:rFonts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t>表</w:t>
      </w:r>
      <w:r>
        <w:rPr>
          <w:rFonts w:ascii="黑体" w:eastAsia="黑体"/>
          <w:bCs/>
          <w:sz w:val="32"/>
          <w:szCs w:val="32"/>
        </w:rPr>
        <w:t>5-3</w:t>
      </w:r>
    </w:p>
    <w:p>
      <w:pPr>
        <w:spacing w:line="360" w:lineRule="auto"/>
        <w:ind w:left="-540" w:leftChars="-257"/>
        <w:jc w:val="center"/>
        <w:rPr>
          <w:rFonts w:hint="eastAsia" w:ascii="宋体" w:hAnsi="宋体"/>
          <w:bCs/>
          <w:sz w:val="36"/>
          <w:szCs w:val="36"/>
        </w:rPr>
      </w:pPr>
      <w:bookmarkStart w:id="0" w:name="_GoBack"/>
      <w:r>
        <w:rPr>
          <w:rFonts w:hint="eastAsia" w:ascii="宋体" w:hAnsi="宋体"/>
          <w:bCs/>
          <w:sz w:val="36"/>
          <w:szCs w:val="36"/>
        </w:rPr>
        <w:t>因公中长期出国培训费用报销单</w:t>
      </w:r>
    </w:p>
    <w:bookmarkEnd w:id="0"/>
    <w:p>
      <w:pPr>
        <w:spacing w:line="360" w:lineRule="auto"/>
        <w:ind w:left="-540" w:leftChars="-257"/>
        <w:jc w:val="center"/>
        <w:rPr>
          <w:rFonts w:ascii="仿宋_GB2312" w:eastAsia="仿宋_GB2312"/>
          <w:b/>
          <w:bCs/>
          <w:sz w:val="28"/>
          <w:szCs w:val="28"/>
        </w:rPr>
      </w:pPr>
    </w:p>
    <w:p>
      <w:pPr>
        <w:spacing w:line="360" w:lineRule="auto"/>
        <w:ind w:left="-540" w:leftChars="-257" w:firstLine="315" w:firstLineChars="150"/>
        <w:rPr>
          <w:rFonts w:ascii="仿宋_GB2312" w:hAnsi="宋体" w:eastAsia="仿宋_GB2312"/>
          <w:szCs w:val="21"/>
        </w:rPr>
      </w:pPr>
      <w:r>
        <w:rPr>
          <w:rFonts w:hint="eastAsia" w:ascii="仿宋_GB2312" w:hAnsi="宋体" w:eastAsia="仿宋_GB2312"/>
          <w:szCs w:val="21"/>
        </w:rPr>
        <w:t>报销单位：</w:t>
      </w:r>
      <w:r>
        <w:rPr>
          <w:rFonts w:ascii="仿宋_GB2312" w:hAnsi="宋体" w:eastAsia="仿宋_GB2312"/>
          <w:szCs w:val="21"/>
        </w:rPr>
        <w:t xml:space="preserve">                               </w:t>
      </w:r>
      <w:r>
        <w:rPr>
          <w:rFonts w:hint="eastAsia" w:ascii="仿宋_GB2312" w:hAnsi="宋体" w:eastAsia="仿宋_GB2312"/>
          <w:szCs w:val="21"/>
        </w:rPr>
        <w:t>报销日期：</w:t>
      </w:r>
    </w:p>
    <w:tbl>
      <w:tblPr>
        <w:tblStyle w:val="2"/>
        <w:tblW w:w="92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800"/>
        <w:gridCol w:w="1176"/>
        <w:gridCol w:w="1344"/>
        <w:gridCol w:w="360"/>
        <w:gridCol w:w="1080"/>
        <w:gridCol w:w="180"/>
        <w:gridCol w:w="900"/>
        <w:gridCol w:w="13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2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培训项目名称</w:t>
            </w:r>
          </w:p>
        </w:tc>
        <w:tc>
          <w:tcPr>
            <w:tcW w:w="28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预算金额</w:t>
            </w:r>
          </w:p>
        </w:tc>
        <w:tc>
          <w:tcPr>
            <w:tcW w:w="2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2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姓名</w:t>
            </w:r>
          </w:p>
        </w:tc>
        <w:tc>
          <w:tcPr>
            <w:tcW w:w="28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预借金额</w:t>
            </w:r>
          </w:p>
        </w:tc>
        <w:tc>
          <w:tcPr>
            <w:tcW w:w="2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2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培训国别（含经停）</w:t>
            </w:r>
          </w:p>
        </w:tc>
        <w:tc>
          <w:tcPr>
            <w:tcW w:w="635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210" w:firstLineChars="100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2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出国日期</w:t>
            </w:r>
          </w:p>
        </w:tc>
        <w:tc>
          <w:tcPr>
            <w:tcW w:w="635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年</w:t>
            </w:r>
            <w:r>
              <w:rPr>
                <w:rFonts w:ascii="仿宋_GB2312" w:hAnsi="宋体" w:eastAsia="仿宋_GB2312"/>
                <w:szCs w:val="21"/>
              </w:rPr>
              <w:t xml:space="preserve">   </w:t>
            </w:r>
            <w:r>
              <w:rPr>
                <w:rFonts w:hint="eastAsia" w:ascii="仿宋_GB2312" w:hAnsi="宋体" w:eastAsia="仿宋_GB2312"/>
                <w:szCs w:val="21"/>
              </w:rPr>
              <w:t>月</w:t>
            </w:r>
            <w:r>
              <w:rPr>
                <w:rFonts w:ascii="仿宋_GB2312" w:hAnsi="宋体" w:eastAsia="仿宋_GB2312"/>
                <w:szCs w:val="21"/>
              </w:rPr>
              <w:t xml:space="preserve">   </w:t>
            </w:r>
            <w:r>
              <w:rPr>
                <w:rFonts w:hint="eastAsia" w:ascii="仿宋_GB2312" w:hAnsi="宋体" w:eastAsia="仿宋_GB2312"/>
                <w:szCs w:val="21"/>
              </w:rPr>
              <w:t>日至</w:t>
            </w:r>
            <w:r>
              <w:rPr>
                <w:rFonts w:ascii="仿宋_GB2312" w:hAnsi="宋体" w:eastAsia="仿宋_GB2312"/>
                <w:szCs w:val="21"/>
              </w:rPr>
              <w:t xml:space="preserve">    </w:t>
            </w:r>
            <w:r>
              <w:rPr>
                <w:rFonts w:hint="eastAsia" w:ascii="仿宋_GB2312" w:hAnsi="宋体" w:eastAsia="仿宋_GB2312"/>
                <w:szCs w:val="21"/>
              </w:rPr>
              <w:t>年</w:t>
            </w:r>
            <w:r>
              <w:rPr>
                <w:rFonts w:ascii="仿宋_GB2312" w:hAnsi="宋体" w:eastAsia="仿宋_GB2312"/>
                <w:szCs w:val="21"/>
              </w:rPr>
              <w:t xml:space="preserve">   </w:t>
            </w:r>
            <w:r>
              <w:rPr>
                <w:rFonts w:hint="eastAsia" w:ascii="仿宋_GB2312" w:hAnsi="宋体" w:eastAsia="仿宋_GB2312"/>
                <w:szCs w:val="21"/>
              </w:rPr>
              <w:t>月</w:t>
            </w:r>
            <w:r>
              <w:rPr>
                <w:rFonts w:ascii="仿宋_GB2312" w:hAnsi="宋体" w:eastAsia="仿宋_GB2312"/>
                <w:szCs w:val="21"/>
              </w:rPr>
              <w:t xml:space="preserve">   </w:t>
            </w:r>
            <w:r>
              <w:rPr>
                <w:rFonts w:hint="eastAsia" w:ascii="仿宋_GB2312" w:hAnsi="宋体" w:eastAsia="仿宋_GB2312"/>
                <w:szCs w:val="21"/>
              </w:rPr>
              <w:t>日</w:t>
            </w:r>
            <w:r>
              <w:rPr>
                <w:rFonts w:ascii="仿宋_GB2312" w:hAnsi="宋体" w:eastAsia="仿宋_GB2312"/>
                <w:szCs w:val="21"/>
              </w:rPr>
              <w:t xml:space="preserve">   </w:t>
            </w:r>
            <w:r>
              <w:rPr>
                <w:rFonts w:hint="eastAsia" w:ascii="仿宋_GB2312" w:hAnsi="宋体" w:eastAsia="仿宋_GB2312"/>
                <w:szCs w:val="21"/>
              </w:rPr>
              <w:t>共</w:t>
            </w:r>
            <w:r>
              <w:rPr>
                <w:rFonts w:ascii="仿宋_GB2312" w:hAnsi="宋体" w:eastAsia="仿宋_GB2312"/>
                <w:szCs w:val="21"/>
              </w:rPr>
              <w:t xml:space="preserve">    </w:t>
            </w:r>
            <w:r>
              <w:rPr>
                <w:rFonts w:hint="eastAsia" w:ascii="仿宋_GB2312" w:hAnsi="宋体" w:eastAsia="仿宋_GB2312"/>
                <w:szCs w:val="21"/>
              </w:rPr>
              <w:t>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序</w:t>
            </w:r>
            <w:r>
              <w:rPr>
                <w:rFonts w:ascii="仿宋_GB2312" w:hAnsi="宋体" w:eastAsia="仿宋_GB2312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/>
                <w:szCs w:val="21"/>
              </w:rPr>
              <w:t>号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开支内容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币别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金额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人民币金额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单据张数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right="71" w:rightChars="34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备</w:t>
            </w:r>
            <w:r>
              <w:rPr>
                <w:rFonts w:ascii="仿宋_GB2312" w:hAnsi="宋体" w:eastAsia="仿宋_GB2312"/>
                <w:szCs w:val="21"/>
              </w:rPr>
              <w:t xml:space="preserve">    </w:t>
            </w:r>
            <w:r>
              <w:rPr>
                <w:rFonts w:hint="eastAsia" w:ascii="仿宋_GB2312" w:hAnsi="宋体" w:eastAsia="仿宋_GB2312"/>
                <w:szCs w:val="21"/>
              </w:rPr>
              <w:t>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ascii="仿宋_GB2312" w:hAnsi="宋体" w:eastAsia="仿宋_GB2312"/>
                <w:szCs w:val="21"/>
              </w:rPr>
              <w:t>1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18"/>
                <w:szCs w:val="18"/>
              </w:rPr>
              <w:t>国</w:t>
            </w:r>
            <w:r>
              <w:rPr>
                <w:rFonts w:ascii="仿宋_GB2312" w:hAnsi="仿宋" w:eastAsia="仿宋_GB2312" w:cs="仿宋_GB2312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18"/>
                <w:szCs w:val="18"/>
              </w:rPr>
              <w:t>外</w:t>
            </w:r>
            <w:r>
              <w:rPr>
                <w:rFonts w:ascii="仿宋_GB2312" w:hAnsi="仿宋" w:eastAsia="仿宋_GB2312" w:cs="仿宋_GB2312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18"/>
                <w:szCs w:val="18"/>
              </w:rPr>
              <w:t>包</w:t>
            </w:r>
            <w:r>
              <w:rPr>
                <w:rFonts w:ascii="仿宋_GB2312" w:hAnsi="仿宋" w:eastAsia="仿宋_GB2312" w:cs="仿宋_GB2312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18"/>
                <w:szCs w:val="18"/>
              </w:rPr>
              <w:t>干</w:t>
            </w:r>
            <w:r>
              <w:rPr>
                <w:rFonts w:ascii="仿宋_GB2312" w:hAnsi="仿宋" w:eastAsia="仿宋_GB2312" w:cs="仿宋_GB2312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18"/>
                <w:szCs w:val="18"/>
              </w:rPr>
              <w:t>费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ascii="仿宋_GB2312" w:hAnsi="宋体" w:eastAsia="仿宋_GB2312"/>
                <w:szCs w:val="21"/>
              </w:rPr>
              <w:t>2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国</w:t>
            </w:r>
            <w:r>
              <w:rPr>
                <w:rFonts w:ascii="仿宋_GB2312" w:hAnsi="宋体" w:eastAsia="仿宋_GB2312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/>
                <w:szCs w:val="21"/>
              </w:rPr>
              <w:t>际</w:t>
            </w:r>
            <w:r>
              <w:rPr>
                <w:rFonts w:ascii="仿宋_GB2312" w:hAnsi="宋体" w:eastAsia="仿宋_GB2312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/>
                <w:szCs w:val="21"/>
              </w:rPr>
              <w:t>旅</w:t>
            </w:r>
            <w:r>
              <w:rPr>
                <w:rFonts w:ascii="仿宋_GB2312" w:hAnsi="宋体" w:eastAsia="仿宋_GB2312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/>
                <w:szCs w:val="21"/>
              </w:rPr>
              <w:t>费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附原始单据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ascii="仿宋_GB2312" w:hAnsi="宋体" w:eastAsia="仿宋_GB2312"/>
                <w:szCs w:val="21"/>
              </w:rPr>
              <w:t>3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其</w:t>
            </w:r>
            <w:r>
              <w:rPr>
                <w:rFonts w:ascii="仿宋_GB2312" w:hAnsi="宋体" w:eastAsia="仿宋_GB2312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/>
                <w:szCs w:val="21"/>
              </w:rPr>
              <w:t>他</w:t>
            </w:r>
            <w:r>
              <w:rPr>
                <w:rFonts w:ascii="仿宋_GB2312" w:hAnsi="宋体" w:eastAsia="仿宋_GB2312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/>
                <w:szCs w:val="21"/>
              </w:rPr>
              <w:t>费</w:t>
            </w:r>
            <w:r>
              <w:rPr>
                <w:rFonts w:ascii="仿宋_GB2312" w:hAnsi="宋体" w:eastAsia="仿宋_GB2312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/>
                <w:szCs w:val="21"/>
              </w:rPr>
              <w:t>用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附原始单据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ascii="仿宋_GB2312" w:hAnsi="宋体" w:eastAsia="仿宋_GB2312"/>
                <w:szCs w:val="21"/>
              </w:rPr>
              <w:t>4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ascii="仿宋_GB2312" w:hAnsi="宋体" w:eastAsia="仿宋_GB2312"/>
                <w:szCs w:val="21"/>
              </w:rPr>
              <w:t>5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ascii="仿宋_GB2312" w:hAnsi="宋体" w:eastAsia="仿宋_GB2312"/>
                <w:szCs w:val="21"/>
              </w:rPr>
              <w:t>6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合</w:t>
            </w:r>
            <w:r>
              <w:rPr>
                <w:rFonts w:ascii="仿宋_GB2312" w:hAnsi="宋体" w:eastAsia="仿宋_GB2312"/>
                <w:szCs w:val="21"/>
              </w:rPr>
              <w:t xml:space="preserve">     </w:t>
            </w:r>
            <w:r>
              <w:rPr>
                <w:rFonts w:hint="eastAsia" w:ascii="仿宋_GB2312" w:hAnsi="宋体" w:eastAsia="仿宋_GB2312"/>
                <w:szCs w:val="21"/>
              </w:rPr>
              <w:t>计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923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大写人民币：</w:t>
            </w:r>
          </w:p>
        </w:tc>
      </w:tr>
    </w:tbl>
    <w:p>
      <w:pPr>
        <w:spacing w:line="360" w:lineRule="auto"/>
        <w:rPr>
          <w:rFonts w:ascii="仿宋_GB2312" w:hAnsi="宋体" w:eastAsia="仿宋_GB2312"/>
          <w:szCs w:val="21"/>
        </w:rPr>
      </w:pPr>
      <w:r>
        <w:rPr>
          <w:rFonts w:hint="eastAsia" w:ascii="仿宋_GB2312" w:hAnsi="宋体" w:eastAsia="仿宋_GB2312"/>
          <w:szCs w:val="21"/>
        </w:rPr>
        <w:t>注：出国费用及预借款应一次性结清</w:t>
      </w:r>
    </w:p>
    <w:p>
      <w:pPr>
        <w:spacing w:line="360" w:lineRule="auto"/>
        <w:ind w:left="-540" w:leftChars="-257"/>
        <w:rPr>
          <w:rFonts w:ascii="仿宋_GB2312" w:hAnsi="宋体" w:eastAsia="仿宋_GB2312"/>
          <w:szCs w:val="21"/>
        </w:rPr>
      </w:pPr>
    </w:p>
    <w:p>
      <w:pPr>
        <w:spacing w:line="360" w:lineRule="auto"/>
        <w:ind w:left="-540" w:leftChars="-257"/>
        <w:rPr>
          <w:rFonts w:ascii="仿宋_GB2312" w:hAnsi="宋体" w:eastAsia="仿宋_GB2312"/>
          <w:szCs w:val="21"/>
        </w:rPr>
      </w:pPr>
    </w:p>
    <w:p>
      <w:pPr>
        <w:spacing w:line="360" w:lineRule="auto"/>
        <w:ind w:left="-540" w:leftChars="-257"/>
      </w:pPr>
      <w:r>
        <w:rPr>
          <w:rFonts w:hint="eastAsia" w:ascii="仿宋_GB2312" w:hAnsi="宋体" w:eastAsia="仿宋_GB2312"/>
          <w:szCs w:val="21"/>
        </w:rPr>
        <w:t>负责人：</w:t>
      </w:r>
      <w:r>
        <w:rPr>
          <w:rFonts w:ascii="仿宋_GB2312" w:hAnsi="宋体" w:eastAsia="仿宋_GB2312"/>
          <w:szCs w:val="21"/>
        </w:rPr>
        <w:t xml:space="preserve">                           </w:t>
      </w:r>
      <w:r>
        <w:rPr>
          <w:rFonts w:hint="eastAsia" w:ascii="仿宋_GB2312" w:hAnsi="宋体" w:eastAsia="仿宋_GB2312"/>
          <w:szCs w:val="21"/>
        </w:rPr>
        <w:t>经手人：</w:t>
      </w:r>
    </w:p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3MDc4NWU4NTZlNzcxZGQ3MzlkNDFhMThjYTMzMGYifQ=="/>
  </w:docVars>
  <w:rsids>
    <w:rsidRoot w:val="2E8C642C"/>
    <w:rsid w:val="2E8C6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2023-06-06T02:26:00Z</dcterms:created>
  <dc:creator>YOYO</dc:creator>
  <cp:lastModifiedBy>YOYO</cp:lastModifiedBy>
  <dcterms:modified xsi:type="dcterms:W3CDTF">2023-06-06T02:26:28Z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8E448D812BBF486BB35CC1D4B63155E6_11</vt:lpwstr>
  </property>
</Properties>
</file>