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财政电子票据自助领取指南</w:t>
      </w:r>
    </w:p>
    <w:p>
      <w:pPr>
        <w:ind w:firstLine="300" w:firstLineChars="200"/>
        <w:rPr>
          <w:rFonts w:hint="default"/>
          <w:sz w:val="15"/>
          <w:szCs w:val="15"/>
          <w:lang w:val="en-US" w:eastAsia="zh-CN"/>
        </w:rPr>
      </w:pP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为方便广大师生领取财政票据，财务处已取消“纸质发票“，并已推行“电子发票”开具业务。具体开票步骤如下：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1、进入微信小程序界面，搜索“电子票夹”。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34285" cy="1916430"/>
            <wp:effectExtent l="0" t="0" r="18415" b="762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l="1483" t="3481" r="1994" b="62195"/>
                    <a:stretch>
                      <a:fillRect/>
                    </a:stretch>
                  </pic:blipFill>
                  <pic:spPr>
                    <a:xfrm>
                      <a:off x="0" y="0"/>
                      <a:ext cx="2534285" cy="191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00605" cy="1943100"/>
            <wp:effectExtent l="0" t="0" r="4445" b="0"/>
            <wp:docPr id="10" name="图片 1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0060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1"/>
          <w:szCs w:val="21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2、使用手机号注册/登录。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153285" cy="4375150"/>
            <wp:effectExtent l="0" t="0" r="18415" b="6350"/>
            <wp:docPr id="11" name="图片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"/>
                    <pic:cNvPicPr>
                      <a:picLocks noChangeAspect="1"/>
                    </pic:cNvPicPr>
                  </pic:nvPicPr>
                  <pic:blipFill>
                    <a:blip r:embed="rId6"/>
                    <a:srcRect t="4461"/>
                    <a:stretch>
                      <a:fillRect/>
                    </a:stretch>
                  </pic:blipFill>
                  <pic:spPr>
                    <a:xfrm>
                      <a:off x="0" y="0"/>
                      <a:ext cx="2153285" cy="437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136140" cy="4538980"/>
            <wp:effectExtent l="0" t="0" r="16510" b="13970"/>
            <wp:docPr id="12" name="图片 1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"/>
                    <pic:cNvPicPr>
                      <a:picLocks noChangeAspect="1"/>
                    </pic:cNvPicPr>
                  </pic:nvPicPr>
                  <pic:blipFill>
                    <a:blip r:embed="rId7"/>
                    <a:srcRect t="4413"/>
                    <a:stretch>
                      <a:fillRect/>
                    </a:stretch>
                  </pic:blipFill>
                  <pic:spPr>
                    <a:xfrm>
                      <a:off x="0" y="0"/>
                      <a:ext cx="2136140" cy="453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点击“票夹”，就可查询已开具的电子票据，点击“查看电子票”可自行下载或发送至邮箱。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01240" cy="4879975"/>
            <wp:effectExtent l="0" t="0" r="3810" b="15875"/>
            <wp:docPr id="13" name="图片 1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"/>
                    <pic:cNvPicPr>
                      <a:picLocks noChangeAspect="1"/>
                    </pic:cNvPicPr>
                  </pic:nvPicPr>
                  <pic:blipFill>
                    <a:blip r:embed="rId8"/>
                    <a:srcRect t="4593"/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487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41245" cy="4849495"/>
            <wp:effectExtent l="0" t="0" r="1905" b="8255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rcRect t="4334"/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484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若“票夹”未自动归集票据，也可以自助查询票据。点击"更多"，搜索“福建船政交通职业学院”。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69185" cy="4752340"/>
            <wp:effectExtent l="0" t="0" r="12065" b="10160"/>
            <wp:docPr id="1" name="图片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"/>
                    <pic:cNvPicPr>
                      <a:picLocks noChangeAspect="1"/>
                    </pic:cNvPicPr>
                  </pic:nvPicPr>
                  <pic:blipFill>
                    <a:blip r:embed="rId10"/>
                    <a:srcRect t="3374"/>
                    <a:stretch>
                      <a:fillRect/>
                    </a:stretch>
                  </pic:blipFill>
                  <pic:spPr>
                    <a:xfrm>
                      <a:off x="0" y="0"/>
                      <a:ext cx="2369185" cy="47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301240" cy="4771390"/>
            <wp:effectExtent l="0" t="0" r="3810" b="10160"/>
            <wp:docPr id="4" name="图片 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0"/>
                    <pic:cNvPicPr>
                      <a:picLocks noChangeAspect="1"/>
                    </pic:cNvPicPr>
                  </pic:nvPicPr>
                  <pic:blipFill>
                    <a:blip r:embed="rId11"/>
                    <a:srcRect t="4222"/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477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点击“自助取票”。真实姓名填写：开票单位/学生姓名。用户编号填写：学号/电话号码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。点击查找电子票并领取。领取发票后，返回“票夹”可以看到刚刚领取的电子发票。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15235" cy="5210175"/>
            <wp:effectExtent l="0" t="0" r="18415" b="9525"/>
            <wp:docPr id="5" name="图片 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"/>
                    <pic:cNvPicPr>
                      <a:picLocks noChangeAspect="1"/>
                    </pic:cNvPicPr>
                  </pic:nvPicPr>
                  <pic:blipFill>
                    <a:blip r:embed="rId12"/>
                    <a:srcRect t="4304"/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499995" cy="5173980"/>
            <wp:effectExtent l="0" t="0" r="14605" b="7620"/>
            <wp:docPr id="6" name="图片 6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2"/>
                    <pic:cNvPicPr>
                      <a:picLocks noChangeAspect="1"/>
                    </pic:cNvPicPr>
                  </pic:nvPicPr>
                  <pic:blipFill>
                    <a:blip r:embed="rId13"/>
                    <a:srcRect t="4402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517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720" w:right="1134" w:bottom="7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F21B3"/>
    <w:multiLevelType w:val="singleLevel"/>
    <w:tmpl w:val="B50F21B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35123"/>
    <w:rsid w:val="06D4182E"/>
    <w:rsid w:val="0BED02CF"/>
    <w:rsid w:val="15EB35E2"/>
    <w:rsid w:val="224B441B"/>
    <w:rsid w:val="2D333560"/>
    <w:rsid w:val="39387BEA"/>
    <w:rsid w:val="4C15026E"/>
    <w:rsid w:val="51735123"/>
    <w:rsid w:val="5A3672C8"/>
    <w:rsid w:val="613C7935"/>
    <w:rsid w:val="701E4158"/>
    <w:rsid w:val="7C0C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2021-08-25T07:56:00Z</dcterms:created>
  <dc:creator>cwc</dc:creator>
  <cp:lastModifiedBy>cwc</cp:lastModifiedBy>
  <cp:lastPrinted>2021-08-26T01:26:00Z</cp:lastPrinted>
  <dcterms:modified xsi:type="dcterms:W3CDTF">2021-08-27T07:30:59Z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41924E4541074E51A2526DD1015F1A6A</vt:lpwstr>
  </property>
</Properties>
</file>